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D18" w14:textId="34087595" w:rsidR="00DB48C5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Затраты на научные исследования и разработки</w:t>
      </w:r>
      <w:r w:rsidR="00A83A73">
        <w:rPr>
          <w:rFonts w:ascii="Times New Roman" w:hAnsi="Times New Roman"/>
          <w:b/>
          <w:sz w:val="28"/>
        </w:rPr>
        <w:t xml:space="preserve"> в г. Москве</w:t>
      </w:r>
    </w:p>
    <w:p w14:paraId="09710515" w14:textId="77777777" w:rsidR="00DB48C5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1140"/>
        <w:gridCol w:w="1140"/>
        <w:gridCol w:w="1140"/>
        <w:gridCol w:w="1140"/>
        <w:gridCol w:w="1141"/>
      </w:tblGrid>
      <w:tr w:rsidR="00AB691A" w:rsidRPr="008C6BCC" w14:paraId="2E205619" w14:textId="77777777" w:rsidTr="00ED147B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56B" w14:textId="77777777" w:rsidR="00AB691A" w:rsidRDefault="00AB691A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8ABF3" w14:textId="77777777" w:rsidR="00AB691A" w:rsidRPr="008C6BCC" w:rsidRDefault="00AB691A" w:rsidP="00FE5688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98090" w14:textId="77777777" w:rsidR="00AB691A" w:rsidRPr="008C6BCC" w:rsidRDefault="00AB691A" w:rsidP="00FE5688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5F4BF" w14:textId="77777777" w:rsidR="00AB691A" w:rsidRPr="008C6BCC" w:rsidRDefault="00AB691A" w:rsidP="00FE5688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1488" w14:textId="77777777" w:rsidR="00AB691A" w:rsidRPr="008C6BCC" w:rsidRDefault="00AB691A" w:rsidP="00FE5688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9ABF" w14:textId="77777777" w:rsidR="00AB691A" w:rsidRPr="008C6BCC" w:rsidRDefault="00AB691A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2022</w:t>
            </w:r>
          </w:p>
        </w:tc>
      </w:tr>
      <w:tr w:rsidR="00AB691A" w:rsidRPr="008C6BCC" w14:paraId="5B6B62D9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3C637" w14:textId="77777777" w:rsidR="00AB691A" w:rsidRPr="008C6BCC" w:rsidRDefault="00AB691A" w:rsidP="00986FDB">
            <w:pPr>
              <w:spacing w:afterLines="30" w:after="72" w:line="240" w:lineRule="auto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Затраты на научные</w:t>
            </w:r>
            <w:r w:rsidRPr="008C6BCC">
              <w:rPr>
                <w:rFonts w:ascii="Times New Roman" w:hAnsi="Times New Roman"/>
                <w:b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7EA3F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486648,9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24A8E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502372,7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2F0FD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541875,4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41E1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581460,8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2F55A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8C6BCC">
              <w:rPr>
                <w:rFonts w:ascii="Times New Roman" w:hAnsi="Times New Roman"/>
                <w:b/>
              </w:rPr>
              <w:t>641100,5</w:t>
            </w:r>
          </w:p>
        </w:tc>
      </w:tr>
      <w:tr w:rsidR="00AB691A" w:rsidRPr="008C6BCC" w14:paraId="520D75D0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C00EA" w14:textId="77777777" w:rsidR="00AB691A" w:rsidRPr="008C6BCC" w:rsidRDefault="00AB691A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BE1EE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747E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DED43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411DC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DFBB1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B691A" w:rsidRPr="008C6BCC" w14:paraId="7F86B759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D9576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внутренние затраты на научные</w:t>
            </w:r>
            <w:r w:rsidRPr="008C6BCC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BB519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350894,2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F42C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398462,4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4C5F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427329,3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B92F5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460696,3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18E8E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515912,9</w:t>
            </w:r>
          </w:p>
        </w:tc>
      </w:tr>
      <w:tr w:rsidR="00AB691A" w:rsidRPr="008C6BCC" w14:paraId="155B99E8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4C265" w14:textId="77777777" w:rsidR="00AB691A" w:rsidRPr="008C6BCC" w:rsidRDefault="00AB691A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2A0A3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98878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55C28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D27F9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35333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B691A" w:rsidRPr="008C6BCC" w14:paraId="431E66E2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C0C9B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внутренние затраты на научные </w:t>
            </w:r>
            <w:r w:rsidRPr="008C6BCC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C8069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328756,4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6F76A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377649,4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E6AFC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403382,5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B185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423375,7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1B6CA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482563,9</w:t>
            </w:r>
          </w:p>
        </w:tc>
      </w:tr>
      <w:tr w:rsidR="00AB691A" w:rsidRPr="008C6BCC" w14:paraId="682C4269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DBD8E" w14:textId="77777777" w:rsidR="00AB691A" w:rsidRPr="008C6BCC" w:rsidRDefault="00AB691A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D8EB5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8905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658FC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08D4C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9569A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B691A" w:rsidRPr="008C6BCC" w14:paraId="2FAF2AE5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CA8A4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E3DAB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164120,1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0BBC3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187582,9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FFE61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195890,6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EC792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211230,0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B2174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231807,8</w:t>
            </w:r>
          </w:p>
        </w:tc>
      </w:tr>
      <w:tr w:rsidR="00AB691A" w:rsidRPr="008C6BCC" w14:paraId="6D8328D2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D5F2B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из них работников, </w:t>
            </w:r>
            <w:r w:rsidRPr="008C6BCC">
              <w:rPr>
                <w:rFonts w:ascii="Times New Roman" w:hAnsi="Times New Roman"/>
              </w:rPr>
              <w:br/>
              <w:t xml:space="preserve">выполнявших научные </w:t>
            </w:r>
            <w:r w:rsidRPr="008C6BCC">
              <w:rPr>
                <w:rFonts w:ascii="Times New Roman" w:hAnsi="Times New Roman"/>
              </w:rPr>
              <w:br/>
              <w:t xml:space="preserve">исследования и разработки </w:t>
            </w:r>
            <w:r w:rsidRPr="008C6BCC">
              <w:rPr>
                <w:rFonts w:ascii="Times New Roman" w:hAnsi="Times New Roman"/>
              </w:rPr>
              <w:br/>
              <w:t xml:space="preserve">(без совместителей и </w:t>
            </w:r>
            <w:r w:rsidRPr="008C6BCC">
              <w:rPr>
                <w:rFonts w:ascii="Times New Roman" w:hAnsi="Times New Roman"/>
              </w:rPr>
              <w:br/>
              <w:t>лиц, выполнявших работу по договорам гражданско-правового характера)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8D582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136250,7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38A7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155063,5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3871D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166606,1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350DA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180729,1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1BBEB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199418,8</w:t>
            </w:r>
          </w:p>
        </w:tc>
      </w:tr>
      <w:tr w:rsidR="00AB691A" w:rsidRPr="008C6BCC" w14:paraId="20B1651C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1E345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страховые взносы на </w:t>
            </w:r>
            <w:r w:rsidRPr="008C6BCC">
              <w:rPr>
                <w:rFonts w:ascii="Times New Roman" w:hAnsi="Times New Roman"/>
              </w:rPr>
              <w:br/>
              <w:t>ОПС, ОМС, ОСС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8A5F5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41245,2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3845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47153,8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7E8DF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49455,9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D9DF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54260,0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0BB61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58403,6</w:t>
            </w:r>
          </w:p>
        </w:tc>
      </w:tr>
      <w:tr w:rsidR="00AB691A" w:rsidRPr="008C6BCC" w14:paraId="7EF647EB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0BA17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затраты на оборудование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FD2CD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6422,9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7097E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9134,4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40CE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11283,1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FC38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12972,6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BC735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10659,9</w:t>
            </w:r>
          </w:p>
        </w:tc>
      </w:tr>
      <w:tr w:rsidR="00AB691A" w:rsidRPr="008C6BCC" w14:paraId="4B5923E8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1F263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другие материальные </w:t>
            </w:r>
            <w:r w:rsidRPr="008C6BCC"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AF1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55708,8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5A0C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65981,4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5DE9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79156,0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82649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79888,4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18E9E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97073,4</w:t>
            </w:r>
          </w:p>
        </w:tc>
      </w:tr>
      <w:tr w:rsidR="00AB691A" w:rsidRPr="008C6BCC" w14:paraId="04388492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35353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прочие текущие затраты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05B0A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61259,4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157D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67797,0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3985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67596,9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8152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65024,7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040F4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84619,3</w:t>
            </w:r>
          </w:p>
        </w:tc>
      </w:tr>
      <w:tr w:rsidR="00AB691A" w:rsidRPr="008C6BCC" w14:paraId="30FCBD4C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283CC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капитальные затраты </w:t>
            </w:r>
            <w:r w:rsidRPr="008C6BCC">
              <w:rPr>
                <w:rFonts w:ascii="Times New Roman" w:hAnsi="Times New Roman"/>
              </w:rPr>
              <w:br/>
              <w:t xml:space="preserve">на научные исследования </w:t>
            </w:r>
            <w:r w:rsidRPr="008C6BCC">
              <w:rPr>
                <w:rFonts w:ascii="Times New Roman" w:hAnsi="Times New Roman"/>
              </w:rPr>
              <w:br/>
              <w:t>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6E9C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22137,8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3216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20813,0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54967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23946,8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DDE4A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37320,6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5AFF8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33349,0</w:t>
            </w:r>
          </w:p>
        </w:tc>
      </w:tr>
      <w:tr w:rsidR="00AB691A" w:rsidRPr="008C6BCC" w14:paraId="376C9789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6DE5B" w14:textId="77777777" w:rsidR="00AB691A" w:rsidRPr="008C6BCC" w:rsidRDefault="00AB691A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D296B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AB82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67DB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0AF8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A27FC" w14:textId="77777777" w:rsidR="00AB691A" w:rsidRPr="008C6BCC" w:rsidRDefault="00AB691A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B691A" w:rsidRPr="008C6BCC" w14:paraId="5846C0AA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E23F5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земельные участки </w:t>
            </w:r>
            <w:r w:rsidRPr="008C6BCC">
              <w:rPr>
                <w:rFonts w:ascii="Times New Roman" w:hAnsi="Times New Roman"/>
              </w:rPr>
              <w:br/>
              <w:t>и 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648E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2011,4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7395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 xml:space="preserve">1458,9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F37F0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2416,0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1C5A9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...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8A534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5670,1</w:t>
            </w:r>
          </w:p>
        </w:tc>
      </w:tr>
      <w:tr w:rsidR="00AB691A" w:rsidRPr="008C6BCC" w14:paraId="390F385B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A2595" w14:textId="77777777" w:rsidR="00AB691A" w:rsidRPr="008C6BCC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0873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11926,5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02AC2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9135,9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55655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12323,3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DA61D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23013,4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A78F5" w14:textId="77777777" w:rsidR="00AB691A" w:rsidRPr="008C6BCC" w:rsidRDefault="002E5456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19588,0</w:t>
            </w:r>
          </w:p>
        </w:tc>
      </w:tr>
      <w:tr w:rsidR="00A40ADD" w:rsidRPr="00EB57FB" w14:paraId="61A26263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1BD86" w14:textId="77777777" w:rsidR="00A40ADD" w:rsidRPr="00EB57FB" w:rsidRDefault="00A40ADD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объекты, относящиеся к интеллектуальной собственности и продуктам интеллектуальной деятельности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07594" w14:textId="77777777" w:rsidR="00A40ADD" w:rsidRPr="00EB57FB" w:rsidRDefault="00D23CC0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3569,8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B7593" w14:textId="77777777" w:rsidR="00A40ADD" w:rsidRPr="00EB57FB" w:rsidRDefault="00D23CC0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2608,9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A54D3" w14:textId="77777777" w:rsidR="00A40ADD" w:rsidRPr="00EB57FB" w:rsidRDefault="00EB57FB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3229,9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52D59" w14:textId="77777777" w:rsidR="00A40ADD" w:rsidRPr="00EB57FB" w:rsidRDefault="00EB57FB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5614,3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96B32" w14:textId="77777777" w:rsidR="00A40ADD" w:rsidRPr="00EB57FB" w:rsidRDefault="00A40ADD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3443,5</w:t>
            </w:r>
          </w:p>
        </w:tc>
      </w:tr>
      <w:tr w:rsidR="00AB691A" w:rsidRPr="008C6BCC" w14:paraId="4F559A46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5484F" w14:textId="77777777" w:rsidR="00AB691A" w:rsidRPr="00EB57FB" w:rsidRDefault="00AB691A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 xml:space="preserve">прочие капитальные </w:t>
            </w:r>
            <w:r w:rsidRPr="00EB57FB"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3B818" w14:textId="77777777" w:rsidR="00AB691A" w:rsidRPr="00EB57FB" w:rsidRDefault="00D23CC0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4630,0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A4FCE" w14:textId="77777777" w:rsidR="00AB691A" w:rsidRPr="00EB57FB" w:rsidRDefault="00D23CC0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7608,9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45892" w14:textId="77777777" w:rsidR="00AB691A" w:rsidRPr="00EB57FB" w:rsidRDefault="00EB57FB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5977,6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69E7F" w14:textId="77777777" w:rsidR="00AB691A" w:rsidRPr="00EB57FB" w:rsidRDefault="00EB57FB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4440,9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B5696" w14:textId="77777777" w:rsidR="00AB691A" w:rsidRPr="008C6BCC" w:rsidRDefault="002E5456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EB57FB">
              <w:rPr>
                <w:rFonts w:ascii="Times New Roman" w:hAnsi="Times New Roman"/>
              </w:rPr>
              <w:t>4647,4</w:t>
            </w:r>
          </w:p>
        </w:tc>
      </w:tr>
      <w:tr w:rsidR="00AB691A" w14:paraId="201B033B" w14:textId="77777777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C4AD8" w14:textId="77777777" w:rsidR="00AB691A" w:rsidRPr="008C6BCC" w:rsidRDefault="00AB691A" w:rsidP="0068033E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внешние затраты на научные</w:t>
            </w:r>
            <w:r w:rsidRPr="008C6BCC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00B06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135754,7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3B4C1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103910,3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A2634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114546,0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88DC8" w14:textId="77777777" w:rsidR="00AB691A" w:rsidRPr="008C6BCC" w:rsidRDefault="00AB691A" w:rsidP="00FE5688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120764,5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3F2EC" w14:textId="77777777" w:rsidR="00AB691A" w:rsidRPr="008C6BCC" w:rsidRDefault="002E5456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8C6BCC">
              <w:rPr>
                <w:rFonts w:ascii="Times New Roman" w:hAnsi="Times New Roman"/>
              </w:rPr>
              <w:t>125187,6</w:t>
            </w:r>
          </w:p>
        </w:tc>
      </w:tr>
    </w:tbl>
    <w:p w14:paraId="4757AA73" w14:textId="77777777" w:rsidR="007D2BDA" w:rsidRDefault="007D2BDA"/>
    <w:p w14:paraId="0932EA94" w14:textId="77777777" w:rsidR="00986FDB" w:rsidRDefault="00986FDB"/>
    <w:p w14:paraId="015DD95B" w14:textId="77777777" w:rsidR="00D55792" w:rsidRPr="00570546" w:rsidRDefault="007D2BDA">
      <w:pPr>
        <w:rPr>
          <w:rFonts w:ascii="Times New Roman" w:hAnsi="Times New Roman"/>
        </w:rPr>
      </w:pPr>
      <w:r w:rsidRPr="00570546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 объясняются округлением данных</w:t>
      </w:r>
      <w:r w:rsidR="00D55792" w:rsidRPr="00570546">
        <w:rPr>
          <w:rFonts w:ascii="Times New Roman" w:hAnsi="Times New Roman"/>
        </w:rPr>
        <w:br w:type="page"/>
      </w:r>
    </w:p>
    <w:p w14:paraId="08682445" w14:textId="63BED7D6" w:rsidR="00DB48C5" w:rsidRPr="009F50D9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 w:rsidRPr="009F50D9">
        <w:rPr>
          <w:rFonts w:ascii="Times New Roman" w:hAnsi="Times New Roman"/>
          <w:b/>
          <w:sz w:val="28"/>
        </w:rPr>
        <w:lastRenderedPageBreak/>
        <w:t>Внутренние текущие затраты на научные исследования и р</w:t>
      </w:r>
      <w:r w:rsidR="00C677FC">
        <w:rPr>
          <w:rFonts w:ascii="Times New Roman" w:hAnsi="Times New Roman"/>
          <w:b/>
          <w:sz w:val="28"/>
        </w:rPr>
        <w:t>азработки</w:t>
      </w:r>
      <w:r w:rsidR="007F2216">
        <w:rPr>
          <w:rFonts w:ascii="Times New Roman" w:hAnsi="Times New Roman"/>
          <w:b/>
          <w:sz w:val="28"/>
        </w:rPr>
        <w:t xml:space="preserve"> </w:t>
      </w:r>
      <w:r w:rsidR="007F2216">
        <w:rPr>
          <w:rFonts w:ascii="Times New Roman" w:hAnsi="Times New Roman"/>
          <w:b/>
          <w:sz w:val="28"/>
        </w:rPr>
        <w:br/>
        <w:t xml:space="preserve">в г. Москве </w:t>
      </w:r>
      <w:r w:rsidR="00C677FC">
        <w:rPr>
          <w:rFonts w:ascii="Times New Roman" w:hAnsi="Times New Roman"/>
          <w:b/>
          <w:sz w:val="28"/>
        </w:rPr>
        <w:t>по видам работ в 2022</w:t>
      </w:r>
      <w:r w:rsidRPr="009F50D9">
        <w:rPr>
          <w:rFonts w:ascii="Times New Roman" w:hAnsi="Times New Roman"/>
          <w:b/>
          <w:sz w:val="28"/>
        </w:rPr>
        <w:t xml:space="preserve"> году</w:t>
      </w:r>
    </w:p>
    <w:p w14:paraId="1E4424FD" w14:textId="77777777" w:rsidR="00DB48C5" w:rsidRPr="009F50D9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 w:rsidRPr="009F50D9"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1149"/>
        <w:gridCol w:w="2055"/>
        <w:gridCol w:w="1648"/>
        <w:gridCol w:w="1351"/>
      </w:tblGrid>
      <w:tr w:rsidR="00DB48C5" w:rsidRPr="00C1750A" w14:paraId="51670BF9" w14:textId="77777777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C8C" w14:textId="77777777" w:rsidR="00DB48C5" w:rsidRPr="009F50D9" w:rsidRDefault="00DB48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5C1" w14:textId="77777777" w:rsidR="00DB48C5" w:rsidRPr="00C1750A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DC03" w14:textId="77777777" w:rsidR="00DB48C5" w:rsidRPr="00C1750A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DB48C5" w:rsidRPr="00C1750A" w14:paraId="4378EB17" w14:textId="77777777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21BA" w14:textId="77777777" w:rsidR="00DB48C5" w:rsidRPr="00C1750A" w:rsidRDefault="00DB48C5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C758" w14:textId="77777777" w:rsidR="00DB48C5" w:rsidRPr="00C1750A" w:rsidRDefault="00DB4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EA9" w14:textId="77777777" w:rsidR="00DB48C5" w:rsidRPr="00C1750A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 xml:space="preserve">фундаментальные </w:t>
            </w:r>
            <w:r w:rsidRPr="00C1750A">
              <w:rPr>
                <w:rFonts w:ascii="Times New Roman" w:hAnsi="Times New Roman"/>
                <w:b/>
              </w:rPr>
              <w:br/>
              <w:t>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579" w14:textId="77777777" w:rsidR="00DB48C5" w:rsidRPr="00C1750A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прикладные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B5D" w14:textId="77777777" w:rsidR="00DB48C5" w:rsidRPr="00C1750A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разработки</w:t>
            </w:r>
          </w:p>
        </w:tc>
      </w:tr>
      <w:tr w:rsidR="00DB48C5" w:rsidRPr="00C1750A" w14:paraId="4A09E6E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FB84F" w14:textId="77777777" w:rsidR="00DB48C5" w:rsidRPr="00C1750A" w:rsidRDefault="0066261A">
            <w:pPr>
              <w:spacing w:before="364" w:after="366" w:line="240" w:lineRule="auto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 xml:space="preserve">Всего затрат </w:t>
            </w:r>
            <w:r w:rsidRPr="00C1750A">
              <w:rPr>
                <w:rFonts w:ascii="Times New Roman" w:hAnsi="Times New Roman"/>
                <w:b/>
              </w:rPr>
              <w:br/>
              <w:t xml:space="preserve">по областям науки </w:t>
            </w:r>
            <w:r w:rsidRPr="00C1750A">
              <w:rPr>
                <w:rFonts w:ascii="Times New Roman" w:hAnsi="Times New Roman"/>
                <w:b/>
              </w:rPr>
              <w:br/>
              <w:t>(без амортизации)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E7833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643FF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96575,0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B7710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107000,4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36A18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C1750A">
              <w:rPr>
                <w:rFonts w:ascii="Times New Roman" w:hAnsi="Times New Roman"/>
                <w:b/>
              </w:rPr>
              <w:t>278988,4</w:t>
            </w:r>
          </w:p>
        </w:tc>
      </w:tr>
      <w:tr w:rsidR="00DB48C5" w:rsidRPr="00C1750A" w14:paraId="025C8E0C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CBB28" w14:textId="77777777" w:rsidR="00DB48C5" w:rsidRPr="00C1750A" w:rsidRDefault="0066261A">
            <w:pPr>
              <w:spacing w:before="364" w:after="366" w:line="240" w:lineRule="auto"/>
              <w:ind w:left="113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4DC0D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AB590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44329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13A76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 w:rsidRPr="00C1750A" w14:paraId="746B881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21948" w14:textId="77777777" w:rsidR="00DB48C5" w:rsidRPr="00C1750A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0BE78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7CDE0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50381,1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1BA68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20879,5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8EBD2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18270,4</w:t>
            </w:r>
          </w:p>
        </w:tc>
      </w:tr>
      <w:tr w:rsidR="00DB48C5" w:rsidRPr="00C1750A" w14:paraId="4DCA527F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FD788" w14:textId="77777777" w:rsidR="00DB48C5" w:rsidRPr="00C1750A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технические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C50D9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689DF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17590,2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3FF5C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43196,9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853FA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257987,9</w:t>
            </w:r>
          </w:p>
        </w:tc>
      </w:tr>
      <w:tr w:rsidR="00DB48C5" w:rsidRPr="00C1750A" w14:paraId="246ABB24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BA036" w14:textId="77777777" w:rsidR="00DB48C5" w:rsidRPr="00C1750A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E1BCC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D3554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8468,5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3B7A6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25441,9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936DF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1080,3</w:t>
            </w:r>
          </w:p>
        </w:tc>
      </w:tr>
      <w:tr w:rsidR="00DB48C5" w:rsidRPr="00C1750A" w14:paraId="54E35D8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A1B69" w14:textId="77777777" w:rsidR="00DB48C5" w:rsidRPr="00C1750A" w:rsidRDefault="0066261A" w:rsidP="009B65C1">
            <w:pPr>
              <w:spacing w:before="364" w:after="366" w:line="240" w:lineRule="auto"/>
              <w:ind w:left="318" w:right="-113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сельскохозяйственные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A61FD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DEE64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2493,9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F571B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837,6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D8C7D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185,9</w:t>
            </w:r>
          </w:p>
        </w:tc>
      </w:tr>
      <w:tr w:rsidR="00DB48C5" w:rsidRPr="00C1750A" w14:paraId="25FBAEE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877F0" w14:textId="77777777" w:rsidR="00DB48C5" w:rsidRPr="00C1750A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DEEE1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20C86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9500,9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741E6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14900,1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810DC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1251,5</w:t>
            </w:r>
          </w:p>
        </w:tc>
      </w:tr>
      <w:tr w:rsidR="00DB48C5" w:rsidRPr="009F50D9" w14:paraId="66529F5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090E1" w14:textId="77777777" w:rsidR="00DB48C5" w:rsidRPr="00C1750A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гуманитарные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2E8D8" w14:textId="77777777" w:rsidR="00DB48C5" w:rsidRPr="00C1750A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B8FE4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8140,3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C0D79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1744,4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DA729" w14:textId="77777777" w:rsidR="00DB48C5" w:rsidRPr="00C1750A" w:rsidRDefault="0030590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C1750A">
              <w:rPr>
                <w:rFonts w:ascii="Times New Roman" w:hAnsi="Times New Roman"/>
              </w:rPr>
              <w:t>212,5</w:t>
            </w:r>
          </w:p>
        </w:tc>
      </w:tr>
    </w:tbl>
    <w:p w14:paraId="0AB6D4F3" w14:textId="77777777" w:rsidR="00DB48C5" w:rsidRPr="009F50D9" w:rsidRDefault="00DB48C5">
      <w:pPr>
        <w:rPr>
          <w:rFonts w:ascii="Times New Roman" w:hAnsi="Times New Roman"/>
        </w:rPr>
      </w:pPr>
    </w:p>
    <w:p w14:paraId="23141EAF" w14:textId="77777777" w:rsidR="00991E65" w:rsidRPr="009F50D9" w:rsidRDefault="00991E65">
      <w:pPr>
        <w:rPr>
          <w:rFonts w:ascii="Times New Roman" w:hAnsi="Times New Roman"/>
        </w:rPr>
      </w:pPr>
    </w:p>
    <w:p w14:paraId="55E9E016" w14:textId="77777777" w:rsidR="00991E65" w:rsidRPr="009F50D9" w:rsidRDefault="00991E65">
      <w:pPr>
        <w:rPr>
          <w:rFonts w:ascii="Times New Roman" w:hAnsi="Times New Roman"/>
        </w:rPr>
      </w:pPr>
    </w:p>
    <w:p w14:paraId="084694E5" w14:textId="77777777" w:rsidR="00991E65" w:rsidRPr="009F50D9" w:rsidRDefault="00991E65">
      <w:pPr>
        <w:rPr>
          <w:rFonts w:ascii="Times New Roman" w:hAnsi="Times New Roman"/>
        </w:rPr>
      </w:pPr>
    </w:p>
    <w:p w14:paraId="16CAD40F" w14:textId="77777777" w:rsidR="00991E65" w:rsidRPr="009F50D9" w:rsidRDefault="00991E65">
      <w:pPr>
        <w:rPr>
          <w:rFonts w:ascii="Times New Roman" w:hAnsi="Times New Roman"/>
        </w:rPr>
      </w:pPr>
    </w:p>
    <w:p w14:paraId="7E360622" w14:textId="77777777" w:rsidR="00991E65" w:rsidRPr="009F50D9" w:rsidRDefault="00991E65">
      <w:pPr>
        <w:rPr>
          <w:rFonts w:ascii="Times New Roman" w:hAnsi="Times New Roman"/>
        </w:rPr>
      </w:pPr>
    </w:p>
    <w:p w14:paraId="79963983" w14:textId="77777777" w:rsidR="006919E8" w:rsidRPr="00991E65" w:rsidRDefault="006919E8">
      <w:pPr>
        <w:rPr>
          <w:rFonts w:ascii="Times New Roman" w:hAnsi="Times New Roman"/>
        </w:rPr>
      </w:pPr>
      <w:r w:rsidRPr="009F50D9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</w:t>
      </w:r>
      <w:r w:rsidRPr="00991E65">
        <w:rPr>
          <w:rFonts w:ascii="Times New Roman" w:hAnsi="Times New Roman"/>
        </w:rPr>
        <w:t xml:space="preserve"> объясняются округлением данных</w:t>
      </w:r>
    </w:p>
    <w:sectPr w:rsidR="006919E8" w:rsidRPr="00991E65" w:rsidSect="00751BA3">
      <w:pgSz w:w="11906" w:h="16838"/>
      <w:pgMar w:top="709" w:right="1077" w:bottom="1440" w:left="1077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3C52" w14:textId="77777777" w:rsidR="008F77B5" w:rsidRDefault="008F77B5">
      <w:pPr>
        <w:spacing w:after="0" w:line="240" w:lineRule="auto"/>
      </w:pPr>
      <w:r>
        <w:separator/>
      </w:r>
    </w:p>
  </w:endnote>
  <w:endnote w:type="continuationSeparator" w:id="0">
    <w:p w14:paraId="76DD437E" w14:textId="77777777" w:rsidR="008F77B5" w:rsidRDefault="008F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5DD7" w14:textId="77777777" w:rsidR="008F77B5" w:rsidRDefault="008F77B5">
      <w:pPr>
        <w:spacing w:after="0" w:line="240" w:lineRule="auto"/>
      </w:pPr>
      <w:r>
        <w:separator/>
      </w:r>
    </w:p>
  </w:footnote>
  <w:footnote w:type="continuationSeparator" w:id="0">
    <w:p w14:paraId="1CB052DB" w14:textId="77777777" w:rsidR="008F77B5" w:rsidRDefault="008F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C5"/>
    <w:rsid w:val="000341C9"/>
    <w:rsid w:val="00036B05"/>
    <w:rsid w:val="000A0B1D"/>
    <w:rsid w:val="000D606E"/>
    <w:rsid w:val="00121C97"/>
    <w:rsid w:val="00130355"/>
    <w:rsid w:val="00184CE0"/>
    <w:rsid w:val="001E0215"/>
    <w:rsid w:val="001E089F"/>
    <w:rsid w:val="002056BF"/>
    <w:rsid w:val="002235E3"/>
    <w:rsid w:val="00264486"/>
    <w:rsid w:val="002C7940"/>
    <w:rsid w:val="002E5456"/>
    <w:rsid w:val="00305907"/>
    <w:rsid w:val="00323E72"/>
    <w:rsid w:val="00386ED6"/>
    <w:rsid w:val="00390B8D"/>
    <w:rsid w:val="003A70F6"/>
    <w:rsid w:val="003C377B"/>
    <w:rsid w:val="003C496F"/>
    <w:rsid w:val="003E24E4"/>
    <w:rsid w:val="004176C9"/>
    <w:rsid w:val="0042225F"/>
    <w:rsid w:val="00464880"/>
    <w:rsid w:val="004F6682"/>
    <w:rsid w:val="00504C3B"/>
    <w:rsid w:val="00570546"/>
    <w:rsid w:val="00582979"/>
    <w:rsid w:val="00623CED"/>
    <w:rsid w:val="0066261A"/>
    <w:rsid w:val="006919E8"/>
    <w:rsid w:val="0069589A"/>
    <w:rsid w:val="006A52E3"/>
    <w:rsid w:val="006B4A31"/>
    <w:rsid w:val="006E4F2C"/>
    <w:rsid w:val="007213F7"/>
    <w:rsid w:val="00751BA3"/>
    <w:rsid w:val="007527E1"/>
    <w:rsid w:val="0075784F"/>
    <w:rsid w:val="0078028C"/>
    <w:rsid w:val="007A148A"/>
    <w:rsid w:val="007C6F01"/>
    <w:rsid w:val="007D2BDA"/>
    <w:rsid w:val="007F2216"/>
    <w:rsid w:val="0080498A"/>
    <w:rsid w:val="008054BE"/>
    <w:rsid w:val="00820AC5"/>
    <w:rsid w:val="00844B74"/>
    <w:rsid w:val="008C6BCC"/>
    <w:rsid w:val="008E5414"/>
    <w:rsid w:val="008F77B5"/>
    <w:rsid w:val="00946B15"/>
    <w:rsid w:val="00986FDB"/>
    <w:rsid w:val="00991E65"/>
    <w:rsid w:val="009A19D4"/>
    <w:rsid w:val="009B65C1"/>
    <w:rsid w:val="009F50D9"/>
    <w:rsid w:val="00A031B2"/>
    <w:rsid w:val="00A05812"/>
    <w:rsid w:val="00A40ADD"/>
    <w:rsid w:val="00A83A73"/>
    <w:rsid w:val="00AB691A"/>
    <w:rsid w:val="00B703F5"/>
    <w:rsid w:val="00B81B0D"/>
    <w:rsid w:val="00B91EC7"/>
    <w:rsid w:val="00B96D35"/>
    <w:rsid w:val="00BB3224"/>
    <w:rsid w:val="00C1750A"/>
    <w:rsid w:val="00C4008A"/>
    <w:rsid w:val="00C677FC"/>
    <w:rsid w:val="00C7417C"/>
    <w:rsid w:val="00D02AC3"/>
    <w:rsid w:val="00D07F92"/>
    <w:rsid w:val="00D23CC0"/>
    <w:rsid w:val="00D44F3C"/>
    <w:rsid w:val="00D55792"/>
    <w:rsid w:val="00D77531"/>
    <w:rsid w:val="00D85A6E"/>
    <w:rsid w:val="00DB48C5"/>
    <w:rsid w:val="00DC10BB"/>
    <w:rsid w:val="00DF010D"/>
    <w:rsid w:val="00E301D3"/>
    <w:rsid w:val="00E43297"/>
    <w:rsid w:val="00EB57FB"/>
    <w:rsid w:val="00EB5895"/>
    <w:rsid w:val="00EF688D"/>
    <w:rsid w:val="00F2012C"/>
    <w:rsid w:val="00F43421"/>
    <w:rsid w:val="00F5570E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27EE9"/>
  <w15:docId w15:val="{02E53048-2E3A-4E91-B20E-27883B4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6FD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9">
    <w:name w:val="header"/>
    <w:basedOn w:val="a"/>
    <w:link w:val="aa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5E3"/>
  </w:style>
  <w:style w:type="paragraph" w:styleId="ab">
    <w:name w:val="footer"/>
    <w:basedOn w:val="a"/>
    <w:link w:val="ac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35E3"/>
  </w:style>
  <w:style w:type="paragraph" w:styleId="ad">
    <w:name w:val="Balloon Text"/>
    <w:basedOn w:val="a"/>
    <w:link w:val="ae"/>
    <w:uiPriority w:val="99"/>
    <w:semiHidden/>
    <w:unhideWhenUsed/>
    <w:rsid w:val="002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Люляк Александра Сергеевна</cp:lastModifiedBy>
  <cp:revision>16</cp:revision>
  <cp:lastPrinted>2021-11-15T13:41:00Z</cp:lastPrinted>
  <dcterms:created xsi:type="dcterms:W3CDTF">2023-09-18T14:01:00Z</dcterms:created>
  <dcterms:modified xsi:type="dcterms:W3CDTF">2023-09-25T08:29:00Z</dcterms:modified>
</cp:coreProperties>
</file>